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0B" w:rsidRPr="00453733" w:rsidRDefault="00A512EB" w:rsidP="00A512EB">
      <w:pPr>
        <w:jc w:val="center"/>
        <w:rPr>
          <w:rFonts w:asciiTheme="majorHAnsi" w:hAnsiTheme="majorHAnsi"/>
          <w:sz w:val="40"/>
          <w:szCs w:val="40"/>
        </w:rPr>
      </w:pPr>
      <w:r w:rsidRPr="00453733">
        <w:rPr>
          <w:noProof/>
          <w:sz w:val="40"/>
          <w:szCs w:val="40"/>
          <w:lang w:eastAsia="en-GB"/>
        </w:rPr>
        <w:drawing>
          <wp:anchor distT="0" distB="0" distL="114300" distR="114300" simplePos="0" relativeHeight="251659264" behindDoc="1" locked="0" layoutInCell="1" allowOverlap="1" wp14:anchorId="442492AA" wp14:editId="4A1B5DAC">
            <wp:simplePos x="0" y="0"/>
            <wp:positionH relativeFrom="column">
              <wp:posOffset>-60325</wp:posOffset>
            </wp:positionH>
            <wp:positionV relativeFrom="paragraph">
              <wp:posOffset>8255</wp:posOffset>
            </wp:positionV>
            <wp:extent cx="744855" cy="982980"/>
            <wp:effectExtent l="0" t="0" r="0" b="0"/>
            <wp:wrapTight wrapText="bothSides">
              <wp:wrapPolygon edited="0">
                <wp:start x="6077" y="0"/>
                <wp:lineTo x="1657" y="3349"/>
                <wp:lineTo x="1105" y="7535"/>
                <wp:lineTo x="5524" y="14233"/>
                <wp:lineTo x="1657" y="14233"/>
                <wp:lineTo x="552" y="15070"/>
                <wp:lineTo x="552" y="19674"/>
                <wp:lineTo x="20440" y="19674"/>
                <wp:lineTo x="20992" y="15488"/>
                <wp:lineTo x="19335" y="14233"/>
                <wp:lineTo x="14916" y="14233"/>
                <wp:lineTo x="20440" y="7535"/>
                <wp:lineTo x="20992" y="4605"/>
                <wp:lineTo x="19335" y="2930"/>
                <wp:lineTo x="14916" y="0"/>
                <wp:lineTo x="60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no bkg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855" cy="982980"/>
                    </a:xfrm>
                    <a:prstGeom prst="rect">
                      <a:avLst/>
                    </a:prstGeom>
                  </pic:spPr>
                </pic:pic>
              </a:graphicData>
            </a:graphic>
            <wp14:sizeRelH relativeFrom="page">
              <wp14:pctWidth>0</wp14:pctWidth>
            </wp14:sizeRelH>
            <wp14:sizeRelV relativeFrom="page">
              <wp14:pctHeight>0</wp14:pctHeight>
            </wp14:sizeRelV>
          </wp:anchor>
        </w:drawing>
      </w:r>
      <w:r w:rsidRPr="00453733">
        <w:rPr>
          <w:noProof/>
          <w:sz w:val="40"/>
          <w:szCs w:val="40"/>
          <w:lang w:eastAsia="en-GB"/>
        </w:rPr>
        <w:drawing>
          <wp:anchor distT="0" distB="0" distL="114300" distR="114300" simplePos="0" relativeHeight="251658240" behindDoc="1" locked="0" layoutInCell="1" allowOverlap="1" wp14:anchorId="16E56821" wp14:editId="79D868E4">
            <wp:simplePos x="0" y="0"/>
            <wp:positionH relativeFrom="column">
              <wp:posOffset>5601335</wp:posOffset>
            </wp:positionH>
            <wp:positionV relativeFrom="paragraph">
              <wp:posOffset>38735</wp:posOffset>
            </wp:positionV>
            <wp:extent cx="866140" cy="798830"/>
            <wp:effectExtent l="0" t="0" r="0" b="1270"/>
            <wp:wrapTight wrapText="bothSides">
              <wp:wrapPolygon edited="0">
                <wp:start x="6176" y="0"/>
                <wp:lineTo x="2850" y="2576"/>
                <wp:lineTo x="0" y="6696"/>
                <wp:lineTo x="0" y="11847"/>
                <wp:lineTo x="1900" y="18544"/>
                <wp:lineTo x="8076" y="20604"/>
                <wp:lineTo x="11877" y="21119"/>
                <wp:lineTo x="14252" y="21119"/>
                <wp:lineTo x="19478" y="16998"/>
                <wp:lineTo x="20903" y="11847"/>
                <wp:lineTo x="20903" y="6696"/>
                <wp:lineTo x="17578" y="2060"/>
                <wp:lineTo x="14252" y="0"/>
                <wp:lineTo x="61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whole days_fina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140" cy="798830"/>
                    </a:xfrm>
                    <a:prstGeom prst="rect">
                      <a:avLst/>
                    </a:prstGeom>
                  </pic:spPr>
                </pic:pic>
              </a:graphicData>
            </a:graphic>
            <wp14:sizeRelH relativeFrom="page">
              <wp14:pctWidth>0</wp14:pctWidth>
            </wp14:sizeRelH>
            <wp14:sizeRelV relativeFrom="page">
              <wp14:pctHeight>0</wp14:pctHeight>
            </wp14:sizeRelV>
          </wp:anchor>
        </w:drawing>
      </w:r>
      <w:r w:rsidRPr="00453733">
        <w:rPr>
          <w:rFonts w:asciiTheme="majorHAnsi" w:hAnsiTheme="majorHAnsi"/>
          <w:sz w:val="40"/>
          <w:szCs w:val="40"/>
        </w:rPr>
        <w:t>‘Prayers that help me’</w:t>
      </w:r>
    </w:p>
    <w:p w:rsidR="00A512EB" w:rsidRPr="00453733" w:rsidRDefault="00A512EB" w:rsidP="00A512EB">
      <w:pPr>
        <w:jc w:val="center"/>
        <w:rPr>
          <w:rFonts w:asciiTheme="majorHAnsi" w:hAnsiTheme="majorHAnsi"/>
          <w:sz w:val="40"/>
          <w:szCs w:val="40"/>
        </w:rPr>
      </w:pPr>
      <w:r w:rsidRPr="00453733">
        <w:rPr>
          <w:rFonts w:asciiTheme="majorHAnsi" w:hAnsiTheme="majorHAnsi"/>
          <w:sz w:val="40"/>
          <w:szCs w:val="40"/>
        </w:rPr>
        <w:t>Sermon Series for May 2020</w:t>
      </w:r>
    </w:p>
    <w:p w:rsidR="00A512EB" w:rsidRDefault="00A512EB" w:rsidP="00A512EB">
      <w:pPr>
        <w:jc w:val="center"/>
        <w:rPr>
          <w:rFonts w:asciiTheme="majorHAnsi" w:hAnsiTheme="majorHAnsi"/>
          <w:sz w:val="28"/>
          <w:szCs w:val="28"/>
        </w:rPr>
      </w:pPr>
    </w:p>
    <w:p w:rsidR="00A512EB" w:rsidRDefault="00A512EB" w:rsidP="00A512EB">
      <w:pPr>
        <w:jc w:val="center"/>
        <w:rPr>
          <w:rFonts w:asciiTheme="majorHAnsi" w:hAnsiTheme="majorHAnsi"/>
          <w:sz w:val="28"/>
          <w:szCs w:val="28"/>
        </w:rPr>
      </w:pPr>
    </w:p>
    <w:p w:rsidR="00A512EB" w:rsidRPr="00453733" w:rsidRDefault="00A512EB" w:rsidP="00453733">
      <w:pPr>
        <w:jc w:val="center"/>
        <w:rPr>
          <w:rFonts w:cstheme="minorHAnsi"/>
          <w:sz w:val="40"/>
          <w:szCs w:val="40"/>
          <w:u w:val="single"/>
        </w:rPr>
      </w:pPr>
      <w:r w:rsidRPr="00453733">
        <w:rPr>
          <w:rFonts w:cstheme="minorHAnsi"/>
          <w:sz w:val="40"/>
          <w:szCs w:val="40"/>
          <w:u w:val="single"/>
        </w:rPr>
        <w:t>Sunday 3 May</w:t>
      </w:r>
    </w:p>
    <w:p w:rsidR="00A512EB" w:rsidRPr="00A512EB" w:rsidRDefault="00A512EB" w:rsidP="00A512EB">
      <w:pPr>
        <w:rPr>
          <w:rFonts w:cstheme="minorHAnsi"/>
          <w:sz w:val="28"/>
          <w:szCs w:val="28"/>
        </w:rPr>
      </w:pPr>
      <w:r w:rsidRPr="00A512EB">
        <w:rPr>
          <w:rFonts w:cstheme="minorHAnsi"/>
          <w:sz w:val="28"/>
          <w:szCs w:val="28"/>
        </w:rPr>
        <w:t>Rev Helen Hancock’s contribution</w:t>
      </w:r>
      <w:r>
        <w:rPr>
          <w:rFonts w:cstheme="minorHAnsi"/>
          <w:sz w:val="28"/>
          <w:szCs w:val="28"/>
        </w:rPr>
        <w:t xml:space="preserve"> written by Michael Leunig</w:t>
      </w:r>
      <w:r w:rsidRPr="00A512EB">
        <w:rPr>
          <w:rFonts w:cstheme="minorHAnsi"/>
          <w:sz w:val="28"/>
          <w:szCs w:val="28"/>
        </w:rPr>
        <w:t xml:space="preserve"> </w:t>
      </w:r>
    </w:p>
    <w:p w:rsidR="00A512EB" w:rsidRPr="00A512EB" w:rsidRDefault="00A512EB" w:rsidP="00A512EB">
      <w:pPr>
        <w:rPr>
          <w:rFonts w:cstheme="minorHAnsi"/>
          <w:i/>
          <w:sz w:val="28"/>
          <w:szCs w:val="28"/>
        </w:rPr>
      </w:pPr>
      <w:r w:rsidRPr="00A512EB">
        <w:rPr>
          <w:rFonts w:cstheme="minorHAnsi"/>
          <w:i/>
          <w:sz w:val="28"/>
          <w:szCs w:val="28"/>
        </w:rPr>
        <w:t>God give us rain when we expect sun.</w:t>
      </w:r>
      <w:r w:rsidRPr="00A512EB">
        <w:rPr>
          <w:rFonts w:cstheme="minorHAnsi"/>
          <w:i/>
          <w:sz w:val="28"/>
          <w:szCs w:val="28"/>
        </w:rPr>
        <w:br/>
        <w:t>Give us music when we expect trouble.</w:t>
      </w:r>
      <w:r w:rsidRPr="00A512EB">
        <w:rPr>
          <w:rFonts w:cstheme="minorHAnsi"/>
          <w:i/>
          <w:sz w:val="28"/>
          <w:szCs w:val="28"/>
        </w:rPr>
        <w:br/>
        <w:t>Give us tears when we expect breakfast.</w:t>
      </w:r>
      <w:r w:rsidRPr="00A512EB">
        <w:rPr>
          <w:rFonts w:cstheme="minorHAnsi"/>
          <w:i/>
          <w:sz w:val="28"/>
          <w:szCs w:val="28"/>
        </w:rPr>
        <w:br/>
        <w:t>Give us dreams when we expect a storm.</w:t>
      </w:r>
      <w:r w:rsidRPr="00A512EB">
        <w:rPr>
          <w:rFonts w:cstheme="minorHAnsi"/>
          <w:i/>
          <w:sz w:val="28"/>
          <w:szCs w:val="28"/>
        </w:rPr>
        <w:br/>
        <w:t>Give us a stray dog when we expect congratulations.</w:t>
      </w:r>
      <w:r w:rsidRPr="00A512EB">
        <w:rPr>
          <w:rFonts w:cstheme="minorHAnsi"/>
          <w:i/>
          <w:sz w:val="28"/>
          <w:szCs w:val="28"/>
        </w:rPr>
        <w:br/>
        <w:t>God play with us, turn us sideways and around.</w:t>
      </w:r>
    </w:p>
    <w:p w:rsidR="00A512EB" w:rsidRDefault="00A512EB" w:rsidP="00A512EB">
      <w:pPr>
        <w:rPr>
          <w:rFonts w:cstheme="minorHAnsi"/>
          <w:sz w:val="28"/>
          <w:szCs w:val="28"/>
        </w:rPr>
      </w:pPr>
      <w:r w:rsidRPr="00A512EB">
        <w:rPr>
          <w:rFonts w:cstheme="minorHAnsi"/>
          <w:sz w:val="28"/>
          <w:szCs w:val="28"/>
        </w:rPr>
        <w:t>Amen.</w:t>
      </w:r>
    </w:p>
    <w:p w:rsidR="00A512EB" w:rsidRDefault="00A512EB" w:rsidP="00A512EB">
      <w:pPr>
        <w:rPr>
          <w:rFonts w:cstheme="minorHAnsi"/>
          <w:sz w:val="28"/>
          <w:szCs w:val="28"/>
        </w:rPr>
      </w:pPr>
    </w:p>
    <w:p w:rsidR="00A512EB" w:rsidRPr="00A512EB" w:rsidRDefault="00A512EB" w:rsidP="00A512EB">
      <w:pPr>
        <w:rPr>
          <w:rFonts w:cstheme="minorHAnsi"/>
          <w:sz w:val="28"/>
          <w:szCs w:val="28"/>
        </w:rPr>
      </w:pPr>
      <w:r>
        <w:rPr>
          <w:rFonts w:cstheme="minorHAnsi"/>
          <w:sz w:val="28"/>
          <w:szCs w:val="28"/>
        </w:rPr>
        <w:t xml:space="preserve">Tony </w:t>
      </w:r>
      <w:proofErr w:type="spellStart"/>
      <w:r>
        <w:rPr>
          <w:rFonts w:cstheme="minorHAnsi"/>
          <w:sz w:val="28"/>
          <w:szCs w:val="28"/>
        </w:rPr>
        <w:t>Geater</w:t>
      </w:r>
      <w:proofErr w:type="spellEnd"/>
      <w:r>
        <w:rPr>
          <w:rFonts w:cstheme="minorHAnsi"/>
          <w:sz w:val="28"/>
          <w:szCs w:val="28"/>
        </w:rPr>
        <w:t xml:space="preserve"> spoke on a pr</w:t>
      </w:r>
      <w:r w:rsidRPr="00A512EB">
        <w:rPr>
          <w:rFonts w:cstheme="minorHAnsi"/>
          <w:sz w:val="28"/>
          <w:szCs w:val="28"/>
        </w:rPr>
        <w:t xml:space="preserve">ayer by Jacob Astley, who was the Royalist Commander at the Battle of Edgehill in 1642 during the English Civil War: </w:t>
      </w:r>
    </w:p>
    <w:p w:rsidR="00A512EB" w:rsidRDefault="00A512EB" w:rsidP="00A512EB">
      <w:pPr>
        <w:rPr>
          <w:rFonts w:cstheme="minorHAnsi"/>
          <w:i/>
          <w:iCs/>
          <w:sz w:val="28"/>
          <w:szCs w:val="28"/>
        </w:rPr>
      </w:pPr>
      <w:r w:rsidRPr="00A512EB">
        <w:rPr>
          <w:rFonts w:cstheme="minorHAnsi"/>
          <w:sz w:val="28"/>
          <w:szCs w:val="28"/>
        </w:rPr>
        <w:t> </w:t>
      </w:r>
      <w:r w:rsidRPr="00A512EB">
        <w:rPr>
          <w:rFonts w:cstheme="minorHAnsi"/>
          <w:i/>
          <w:iCs/>
          <w:sz w:val="28"/>
          <w:szCs w:val="28"/>
        </w:rPr>
        <w:t xml:space="preserve">O Lord thou </w:t>
      </w:r>
      <w:proofErr w:type="spellStart"/>
      <w:r w:rsidRPr="00A512EB">
        <w:rPr>
          <w:rFonts w:cstheme="minorHAnsi"/>
          <w:i/>
          <w:iCs/>
          <w:sz w:val="28"/>
          <w:szCs w:val="28"/>
        </w:rPr>
        <w:t>knowest</w:t>
      </w:r>
      <w:proofErr w:type="spellEnd"/>
      <w:r w:rsidRPr="00A512EB">
        <w:rPr>
          <w:rFonts w:cstheme="minorHAnsi"/>
          <w:i/>
          <w:iCs/>
          <w:sz w:val="28"/>
          <w:szCs w:val="28"/>
        </w:rPr>
        <w:t xml:space="preserve"> how busy I must be this day.</w:t>
      </w:r>
      <w:r>
        <w:rPr>
          <w:rFonts w:cstheme="minorHAnsi"/>
          <w:i/>
          <w:iCs/>
          <w:sz w:val="28"/>
          <w:szCs w:val="28"/>
        </w:rPr>
        <w:br/>
      </w:r>
      <w:r w:rsidRPr="00A512EB">
        <w:rPr>
          <w:rFonts w:cstheme="minorHAnsi"/>
          <w:i/>
          <w:iCs/>
          <w:sz w:val="28"/>
          <w:szCs w:val="28"/>
        </w:rPr>
        <w:t>If I forget thee, do not forget me.</w:t>
      </w:r>
    </w:p>
    <w:p w:rsidR="00A512EB" w:rsidRDefault="00A512EB" w:rsidP="00A512EB">
      <w:pPr>
        <w:rPr>
          <w:rFonts w:cstheme="minorHAnsi"/>
          <w:i/>
          <w:iCs/>
          <w:sz w:val="28"/>
          <w:szCs w:val="28"/>
        </w:rPr>
      </w:pPr>
    </w:p>
    <w:p w:rsidR="00453733" w:rsidRDefault="00453733" w:rsidP="00A512EB">
      <w:pPr>
        <w:rPr>
          <w:rFonts w:cstheme="minorHAnsi"/>
          <w:i/>
          <w:iCs/>
          <w:sz w:val="28"/>
          <w:szCs w:val="28"/>
        </w:rPr>
      </w:pPr>
    </w:p>
    <w:p w:rsidR="00453733" w:rsidRDefault="00453733" w:rsidP="00A512EB">
      <w:pPr>
        <w:rPr>
          <w:rFonts w:cstheme="minorHAnsi"/>
          <w:i/>
          <w:iCs/>
          <w:sz w:val="28"/>
          <w:szCs w:val="28"/>
        </w:rPr>
      </w:pPr>
    </w:p>
    <w:p w:rsidR="006D0CFE" w:rsidRDefault="006D0CFE" w:rsidP="00453733">
      <w:pPr>
        <w:jc w:val="center"/>
        <w:rPr>
          <w:rFonts w:cstheme="minorHAnsi"/>
          <w:sz w:val="40"/>
          <w:szCs w:val="40"/>
          <w:u w:val="single"/>
        </w:rPr>
      </w:pPr>
      <w:r w:rsidRPr="00453733">
        <w:rPr>
          <w:rFonts w:cstheme="minorHAnsi"/>
          <w:sz w:val="40"/>
          <w:szCs w:val="40"/>
          <w:u w:val="single"/>
        </w:rPr>
        <w:t>Sunday 10 May</w:t>
      </w:r>
    </w:p>
    <w:p w:rsidR="006D0CFE" w:rsidRPr="006D0CFE" w:rsidRDefault="006D0CFE" w:rsidP="006D0CFE">
      <w:pPr>
        <w:rPr>
          <w:rFonts w:cstheme="minorHAnsi"/>
          <w:sz w:val="28"/>
          <w:szCs w:val="28"/>
        </w:rPr>
      </w:pPr>
      <w:r w:rsidRPr="006D0CFE">
        <w:rPr>
          <w:rFonts w:cstheme="minorHAnsi"/>
          <w:sz w:val="28"/>
          <w:szCs w:val="28"/>
        </w:rPr>
        <w:t>Dave Farris explained how F.R.O.G is his daily prayer – ‘Fully Relying on God’</w:t>
      </w:r>
      <w:r>
        <w:rPr>
          <w:rFonts w:cstheme="minorHAnsi"/>
          <w:sz w:val="28"/>
          <w:szCs w:val="28"/>
        </w:rPr>
        <w:t>.</w:t>
      </w:r>
    </w:p>
    <w:p w:rsidR="006D0CFE" w:rsidRDefault="006D0CFE" w:rsidP="006D0CFE">
      <w:pPr>
        <w:rPr>
          <w:rFonts w:cstheme="minorHAnsi"/>
          <w:sz w:val="28"/>
          <w:szCs w:val="28"/>
        </w:rPr>
      </w:pPr>
      <w:r w:rsidRPr="006D0CFE">
        <w:rPr>
          <w:rFonts w:cstheme="minorHAnsi"/>
          <w:sz w:val="28"/>
          <w:szCs w:val="28"/>
        </w:rPr>
        <w:t xml:space="preserve">Ian Davies </w:t>
      </w:r>
      <w:r>
        <w:rPr>
          <w:rFonts w:cstheme="minorHAnsi"/>
          <w:sz w:val="28"/>
          <w:szCs w:val="28"/>
        </w:rPr>
        <w:t xml:space="preserve">talked about ‘arrow prayers’ and how we can always offer a quick prayer to God, feeling confident that he knows us completely and will hear our prayer (even though he may not answer it in the way we would like!). </w:t>
      </w:r>
    </w:p>
    <w:p w:rsidR="00453733" w:rsidRPr="006D0CFE" w:rsidRDefault="00453733" w:rsidP="006D0CFE">
      <w:pPr>
        <w:rPr>
          <w:rFonts w:cstheme="minorHAnsi"/>
          <w:sz w:val="28"/>
          <w:szCs w:val="28"/>
        </w:rPr>
      </w:pPr>
    </w:p>
    <w:p w:rsidR="00344440" w:rsidRPr="00453733" w:rsidRDefault="00344440" w:rsidP="00453733">
      <w:pPr>
        <w:jc w:val="center"/>
        <w:rPr>
          <w:rFonts w:cstheme="minorHAnsi"/>
          <w:sz w:val="40"/>
          <w:szCs w:val="40"/>
          <w:u w:val="single"/>
        </w:rPr>
      </w:pPr>
      <w:r w:rsidRPr="00453733">
        <w:rPr>
          <w:rFonts w:cstheme="minorHAnsi"/>
          <w:sz w:val="40"/>
          <w:szCs w:val="40"/>
          <w:u w:val="single"/>
        </w:rPr>
        <w:t>Sunday 17 May</w:t>
      </w:r>
    </w:p>
    <w:p w:rsidR="00344440" w:rsidRPr="00344440" w:rsidRDefault="00344440" w:rsidP="00A512EB">
      <w:pPr>
        <w:rPr>
          <w:rFonts w:cstheme="minorHAnsi"/>
          <w:iCs/>
          <w:sz w:val="28"/>
          <w:szCs w:val="28"/>
        </w:rPr>
      </w:pPr>
      <w:r>
        <w:rPr>
          <w:rFonts w:cstheme="minorHAnsi"/>
          <w:iCs/>
          <w:sz w:val="28"/>
          <w:szCs w:val="28"/>
        </w:rPr>
        <w:t>Today we thought a little about collective prayers.  We heard about two traditional Anglican Collects.  Stuart Bachelor spoke about</w:t>
      </w:r>
      <w:r w:rsidRPr="00344440">
        <w:rPr>
          <w:rFonts w:cstheme="minorHAnsi"/>
          <w:iCs/>
          <w:sz w:val="28"/>
          <w:szCs w:val="28"/>
        </w:rPr>
        <w:t xml:space="preserve"> the Second Collect at Evening Prayer:</w:t>
      </w:r>
    </w:p>
    <w:p w:rsidR="00344440" w:rsidRPr="00344440" w:rsidRDefault="00344440" w:rsidP="00344440">
      <w:pPr>
        <w:rPr>
          <w:rFonts w:cstheme="minorHAnsi"/>
          <w:i/>
          <w:iCs/>
          <w:sz w:val="28"/>
          <w:szCs w:val="28"/>
        </w:rPr>
      </w:pPr>
      <w:r w:rsidRPr="00344440">
        <w:rPr>
          <w:rFonts w:cstheme="minorHAnsi"/>
          <w:i/>
          <w:iCs/>
          <w:sz w:val="28"/>
          <w:szCs w:val="28"/>
        </w:rPr>
        <w:t>O GOD, from whom all holy desires, all good counsels, and all just works do proceed: Give unto thy servants that peace which the world cannot give; that both our hearts may be set to obey thy commandments, and also that by thee we being defended from the fear of our enemies may pass our time in rest and quietness; through the merits of Jesus Christ our Saviour. Amen.  </w:t>
      </w:r>
    </w:p>
    <w:p w:rsidR="00344440" w:rsidRPr="00344440" w:rsidRDefault="00344440" w:rsidP="00344440">
      <w:pPr>
        <w:rPr>
          <w:rFonts w:cstheme="minorHAnsi"/>
          <w:iCs/>
          <w:sz w:val="28"/>
          <w:szCs w:val="28"/>
        </w:rPr>
      </w:pPr>
      <w:r>
        <w:rPr>
          <w:rFonts w:cstheme="minorHAnsi"/>
          <w:iCs/>
          <w:sz w:val="28"/>
          <w:szCs w:val="28"/>
        </w:rPr>
        <w:t xml:space="preserve">Jen Houghton spoke about the </w:t>
      </w:r>
      <w:r w:rsidRPr="00344440">
        <w:rPr>
          <w:rFonts w:cstheme="minorHAnsi"/>
          <w:iCs/>
          <w:sz w:val="28"/>
          <w:szCs w:val="28"/>
        </w:rPr>
        <w:t xml:space="preserve">Collect for </w:t>
      </w:r>
      <w:r>
        <w:rPr>
          <w:rFonts w:cstheme="minorHAnsi"/>
          <w:iCs/>
          <w:sz w:val="28"/>
          <w:szCs w:val="28"/>
        </w:rPr>
        <w:t xml:space="preserve">the Seventeenth </w:t>
      </w:r>
      <w:r w:rsidRPr="00344440">
        <w:rPr>
          <w:rFonts w:cstheme="minorHAnsi"/>
          <w:iCs/>
          <w:sz w:val="28"/>
          <w:szCs w:val="28"/>
        </w:rPr>
        <w:t>Sunday after Trinity</w:t>
      </w:r>
    </w:p>
    <w:p w:rsidR="00344440" w:rsidRDefault="00344440" w:rsidP="00344440">
      <w:pPr>
        <w:rPr>
          <w:rFonts w:cstheme="minorHAnsi"/>
          <w:i/>
          <w:iCs/>
          <w:sz w:val="28"/>
          <w:szCs w:val="28"/>
        </w:rPr>
      </w:pPr>
      <w:r w:rsidRPr="00344440">
        <w:rPr>
          <w:rFonts w:cstheme="minorHAnsi"/>
          <w:i/>
          <w:iCs/>
          <w:sz w:val="28"/>
          <w:szCs w:val="28"/>
        </w:rPr>
        <w:t xml:space="preserve">Almighty God, you have made us for yourself, and our hearts are restless till they find their rest in you: pour your love into our hearts and draw us to yourself, and so bring us at last to your heavenly city where we shall see you face to face; through Jesus Christ your Son our Lord, who is alive and reigns with you, in the unity of the Holy Spirit, one God, now and for ever.  Amen. </w:t>
      </w:r>
    </w:p>
    <w:p w:rsidR="004234DB" w:rsidRDefault="004234DB" w:rsidP="00344440">
      <w:pPr>
        <w:rPr>
          <w:rFonts w:cstheme="minorHAnsi"/>
          <w:i/>
          <w:iCs/>
          <w:sz w:val="28"/>
          <w:szCs w:val="28"/>
        </w:rPr>
      </w:pPr>
    </w:p>
    <w:p w:rsidR="004234DB" w:rsidRPr="004234DB" w:rsidRDefault="004234DB" w:rsidP="00344440">
      <w:r w:rsidRPr="004234DB">
        <w:rPr>
          <w:rFonts w:cstheme="minorHAnsi"/>
          <w:iCs/>
          <w:sz w:val="28"/>
          <w:szCs w:val="28"/>
        </w:rPr>
        <w:t>If you would like to join in Daily Prayer through the Church of England website you can look here</w:t>
      </w:r>
      <w:r>
        <w:rPr>
          <w:rFonts w:cstheme="minorHAnsi"/>
          <w:iCs/>
          <w:sz w:val="28"/>
          <w:szCs w:val="28"/>
        </w:rPr>
        <w:t>:</w:t>
      </w:r>
      <w:r w:rsidRPr="004234DB">
        <w:rPr>
          <w:rFonts w:cstheme="minorHAnsi"/>
          <w:iCs/>
          <w:sz w:val="28"/>
          <w:szCs w:val="28"/>
        </w:rPr>
        <w:t xml:space="preserve"> </w:t>
      </w:r>
      <w:hyperlink r:id="rId7" w:history="1">
        <w:r w:rsidRPr="004234DB">
          <w:rPr>
            <w:rStyle w:val="Hyperlink"/>
          </w:rPr>
          <w:t>https://www.churchofengland.org/prayer-and-worship/join-us-service-daily-prayer</w:t>
        </w:r>
      </w:hyperlink>
    </w:p>
    <w:p w:rsidR="004234DB" w:rsidRPr="004234DB" w:rsidRDefault="004234DB" w:rsidP="00344440">
      <w:pPr>
        <w:rPr>
          <w:rFonts w:cstheme="minorHAnsi"/>
          <w:iCs/>
          <w:sz w:val="28"/>
          <w:szCs w:val="28"/>
        </w:rPr>
      </w:pPr>
      <w:r w:rsidRPr="004234DB">
        <w:rPr>
          <w:rFonts w:cstheme="minorHAnsi"/>
          <w:iCs/>
          <w:sz w:val="28"/>
          <w:szCs w:val="28"/>
        </w:rPr>
        <w:t xml:space="preserve">Find more </w:t>
      </w:r>
      <w:proofErr w:type="gramStart"/>
      <w:r w:rsidRPr="004234DB">
        <w:rPr>
          <w:rFonts w:cstheme="minorHAnsi"/>
          <w:iCs/>
          <w:sz w:val="28"/>
          <w:szCs w:val="28"/>
        </w:rPr>
        <w:t>Collects</w:t>
      </w:r>
      <w:proofErr w:type="gramEnd"/>
      <w:r w:rsidRPr="004234DB">
        <w:rPr>
          <w:rFonts w:cstheme="minorHAnsi"/>
          <w:iCs/>
          <w:sz w:val="28"/>
          <w:szCs w:val="28"/>
        </w:rPr>
        <w:t xml:space="preserve"> </w:t>
      </w:r>
      <w:r>
        <w:rPr>
          <w:rFonts w:cstheme="minorHAnsi"/>
          <w:iCs/>
          <w:sz w:val="28"/>
          <w:szCs w:val="28"/>
        </w:rPr>
        <w:t>here</w:t>
      </w:r>
      <w:r w:rsidRPr="004234DB">
        <w:rPr>
          <w:rFonts w:cstheme="minorHAnsi"/>
          <w:iCs/>
          <w:sz w:val="28"/>
          <w:szCs w:val="28"/>
        </w:rPr>
        <w:t>:</w:t>
      </w:r>
    </w:p>
    <w:p w:rsidR="004234DB" w:rsidRDefault="009C5E4C" w:rsidP="00344440">
      <w:hyperlink r:id="rId8" w:history="1">
        <w:r w:rsidR="004234DB">
          <w:rPr>
            <w:rStyle w:val="Hyperlink"/>
          </w:rPr>
          <w:t>https://www.churchofengland.org/prayer-and-worship/worship-texts-and-resources/common-worship/common-material/collects-post-communions</w:t>
        </w:r>
      </w:hyperlink>
    </w:p>
    <w:p w:rsidR="004234DB" w:rsidRDefault="004234DB" w:rsidP="00344440">
      <w:pPr>
        <w:rPr>
          <w:rFonts w:cstheme="minorHAnsi"/>
          <w:i/>
          <w:iCs/>
          <w:sz w:val="28"/>
          <w:szCs w:val="28"/>
        </w:rPr>
      </w:pPr>
      <w:r>
        <w:rPr>
          <w:rFonts w:cstheme="minorHAnsi"/>
          <w:i/>
          <w:iCs/>
          <w:sz w:val="28"/>
          <w:szCs w:val="28"/>
        </w:rPr>
        <w:t xml:space="preserve"> </w:t>
      </w:r>
    </w:p>
    <w:p w:rsidR="000A2206" w:rsidRPr="00453733" w:rsidRDefault="000A2206" w:rsidP="00453733">
      <w:pPr>
        <w:jc w:val="center"/>
        <w:rPr>
          <w:rFonts w:cstheme="minorHAnsi"/>
          <w:sz w:val="40"/>
          <w:szCs w:val="40"/>
          <w:u w:val="single"/>
        </w:rPr>
      </w:pPr>
      <w:r w:rsidRPr="00453733">
        <w:rPr>
          <w:rFonts w:cstheme="minorHAnsi"/>
          <w:sz w:val="40"/>
          <w:szCs w:val="40"/>
          <w:u w:val="single"/>
        </w:rPr>
        <w:t>Sunday 24 May</w:t>
      </w:r>
    </w:p>
    <w:p w:rsidR="000A2206" w:rsidRDefault="000A2206" w:rsidP="00344440">
      <w:pPr>
        <w:rPr>
          <w:rFonts w:cstheme="minorHAnsi"/>
          <w:iCs/>
          <w:sz w:val="28"/>
          <w:szCs w:val="28"/>
        </w:rPr>
      </w:pPr>
      <w:r>
        <w:rPr>
          <w:rFonts w:cstheme="minorHAnsi"/>
          <w:iCs/>
          <w:sz w:val="28"/>
          <w:szCs w:val="28"/>
        </w:rPr>
        <w:t>This week we thought about the ‘tsp’ way of praying including prayers of Thanks</w:t>
      </w:r>
      <w:r w:rsidR="00453733">
        <w:rPr>
          <w:rFonts w:cstheme="minorHAnsi"/>
          <w:iCs/>
          <w:sz w:val="28"/>
          <w:szCs w:val="28"/>
        </w:rPr>
        <w:t>,</w:t>
      </w:r>
      <w:r>
        <w:rPr>
          <w:rFonts w:cstheme="minorHAnsi"/>
          <w:iCs/>
          <w:sz w:val="28"/>
          <w:szCs w:val="28"/>
        </w:rPr>
        <w:t xml:space="preserve"> Sorry and </w:t>
      </w:r>
    </w:p>
    <w:p w:rsidR="00344440" w:rsidRDefault="000A2206" w:rsidP="00344440">
      <w:pPr>
        <w:rPr>
          <w:rFonts w:cstheme="minorHAnsi"/>
          <w:iCs/>
          <w:sz w:val="28"/>
          <w:szCs w:val="28"/>
        </w:rPr>
      </w:pPr>
      <w:r>
        <w:rPr>
          <w:rFonts w:cstheme="minorHAnsi"/>
          <w:iCs/>
          <w:sz w:val="28"/>
          <w:szCs w:val="28"/>
        </w:rPr>
        <w:t>Please.  Lauren Godin spoke about:</w:t>
      </w:r>
    </w:p>
    <w:p w:rsidR="000A2206" w:rsidRDefault="000A2206" w:rsidP="00344440">
      <w:pPr>
        <w:rPr>
          <w:rFonts w:cstheme="minorHAnsi"/>
          <w:iCs/>
          <w:sz w:val="28"/>
          <w:szCs w:val="28"/>
        </w:rPr>
      </w:pPr>
      <w:r>
        <w:rPr>
          <w:rFonts w:cstheme="minorHAnsi"/>
          <w:iCs/>
          <w:sz w:val="28"/>
          <w:szCs w:val="28"/>
        </w:rPr>
        <w:t>Thank you for the world so sweet</w:t>
      </w:r>
      <w:r>
        <w:rPr>
          <w:rFonts w:cstheme="minorHAnsi"/>
          <w:iCs/>
          <w:sz w:val="28"/>
          <w:szCs w:val="28"/>
        </w:rPr>
        <w:br/>
        <w:t>Thank for you for the food we eat</w:t>
      </w:r>
      <w:r>
        <w:rPr>
          <w:rFonts w:cstheme="minorHAnsi"/>
          <w:iCs/>
          <w:sz w:val="28"/>
          <w:szCs w:val="28"/>
        </w:rPr>
        <w:br/>
      </w:r>
      <w:r>
        <w:rPr>
          <w:rFonts w:cstheme="minorHAnsi"/>
          <w:iCs/>
          <w:sz w:val="28"/>
          <w:szCs w:val="28"/>
        </w:rPr>
        <w:lastRenderedPageBreak/>
        <w:t>Thank you for the birds that sing</w:t>
      </w:r>
      <w:r>
        <w:rPr>
          <w:rFonts w:cstheme="minorHAnsi"/>
          <w:iCs/>
          <w:sz w:val="28"/>
          <w:szCs w:val="28"/>
        </w:rPr>
        <w:br/>
        <w:t xml:space="preserve">Thank you God for everything. </w:t>
      </w:r>
    </w:p>
    <w:p w:rsidR="000A2206" w:rsidRDefault="000A2206" w:rsidP="00344440">
      <w:pPr>
        <w:rPr>
          <w:rFonts w:cstheme="minorHAnsi"/>
          <w:iCs/>
          <w:sz w:val="28"/>
          <w:szCs w:val="28"/>
        </w:rPr>
      </w:pPr>
    </w:p>
    <w:p w:rsidR="000A2206" w:rsidRDefault="000A2206" w:rsidP="00344440">
      <w:pPr>
        <w:rPr>
          <w:rFonts w:cstheme="minorHAnsi"/>
          <w:iCs/>
          <w:sz w:val="28"/>
          <w:szCs w:val="28"/>
        </w:rPr>
      </w:pPr>
      <w:r>
        <w:rPr>
          <w:rFonts w:cstheme="minorHAnsi"/>
          <w:iCs/>
          <w:sz w:val="28"/>
          <w:szCs w:val="28"/>
        </w:rPr>
        <w:t xml:space="preserve">Rev Carolyn Lucas spoke about the confession prayer: </w:t>
      </w:r>
    </w:p>
    <w:p w:rsidR="000A2206" w:rsidRPr="000A2206" w:rsidRDefault="000A2206" w:rsidP="000A2206">
      <w:pPr>
        <w:pStyle w:val="veall"/>
        <w:shd w:val="clear" w:color="auto" w:fill="FFFFFF"/>
        <w:spacing w:before="0" w:beforeAutospacing="0" w:after="0" w:afterAutospacing="0" w:line="450" w:lineRule="atLeast"/>
        <w:ind w:left="480" w:hanging="480"/>
        <w:rPr>
          <w:rFonts w:ascii="Calibri" w:hAnsi="Calibri" w:cs="Calibri"/>
          <w:color w:val="000000"/>
          <w:spacing w:val="3"/>
          <w:sz w:val="29"/>
          <w:szCs w:val="29"/>
        </w:rPr>
      </w:pPr>
      <w:r w:rsidRPr="000A2206">
        <w:rPr>
          <w:rStyle w:val="Strong"/>
          <w:rFonts w:ascii="Calibri" w:hAnsi="Calibri" w:cs="Calibri"/>
          <w:b w:val="0"/>
          <w:color w:val="000000"/>
          <w:spacing w:val="3"/>
          <w:sz w:val="29"/>
          <w:szCs w:val="29"/>
        </w:rPr>
        <w:t>Lord God,</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0A2206">
        <w:rPr>
          <w:rStyle w:val="Strong"/>
          <w:rFonts w:ascii="Calibri" w:hAnsi="Calibri" w:cs="Calibri"/>
          <w:b w:val="0"/>
          <w:color w:val="000000"/>
          <w:spacing w:val="3"/>
          <w:sz w:val="29"/>
          <w:szCs w:val="29"/>
        </w:rPr>
        <w:t>we</w:t>
      </w:r>
      <w:proofErr w:type="gramEnd"/>
      <w:r w:rsidRPr="000A2206">
        <w:rPr>
          <w:rStyle w:val="Strong"/>
          <w:rFonts w:ascii="Calibri" w:hAnsi="Calibri" w:cs="Calibri"/>
          <w:b w:val="0"/>
          <w:color w:val="000000"/>
          <w:spacing w:val="3"/>
          <w:sz w:val="29"/>
          <w:szCs w:val="29"/>
        </w:rPr>
        <w:t xml:space="preserve"> have sinned against you;</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0A2206">
        <w:rPr>
          <w:rStyle w:val="Strong"/>
          <w:rFonts w:ascii="Calibri" w:hAnsi="Calibri" w:cs="Calibri"/>
          <w:b w:val="0"/>
          <w:color w:val="000000"/>
          <w:spacing w:val="3"/>
          <w:sz w:val="29"/>
          <w:szCs w:val="29"/>
        </w:rPr>
        <w:t>we</w:t>
      </w:r>
      <w:proofErr w:type="gramEnd"/>
      <w:r w:rsidRPr="000A2206">
        <w:rPr>
          <w:rStyle w:val="Strong"/>
          <w:rFonts w:ascii="Calibri" w:hAnsi="Calibri" w:cs="Calibri"/>
          <w:b w:val="0"/>
          <w:color w:val="000000"/>
          <w:spacing w:val="3"/>
          <w:sz w:val="29"/>
          <w:szCs w:val="29"/>
        </w:rPr>
        <w:t xml:space="preserve"> have done evil in your sight.</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sidRPr="000A2206">
        <w:rPr>
          <w:rStyle w:val="Strong"/>
          <w:rFonts w:ascii="Calibri" w:hAnsi="Calibri" w:cs="Calibri"/>
          <w:b w:val="0"/>
          <w:color w:val="000000"/>
          <w:spacing w:val="3"/>
          <w:sz w:val="29"/>
          <w:szCs w:val="29"/>
        </w:rPr>
        <w:t>We are sorry and repent.</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sidRPr="000A2206">
        <w:rPr>
          <w:rStyle w:val="Strong"/>
          <w:rFonts w:ascii="Calibri" w:hAnsi="Calibri" w:cs="Calibri"/>
          <w:b w:val="0"/>
          <w:color w:val="000000"/>
          <w:spacing w:val="3"/>
          <w:sz w:val="29"/>
          <w:szCs w:val="29"/>
        </w:rPr>
        <w:t>Have mercy on us according to your love.</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sidRPr="000A2206">
        <w:rPr>
          <w:rStyle w:val="Strong"/>
          <w:rFonts w:ascii="Calibri" w:hAnsi="Calibri" w:cs="Calibri"/>
          <w:b w:val="0"/>
          <w:color w:val="000000"/>
          <w:spacing w:val="3"/>
          <w:sz w:val="29"/>
          <w:szCs w:val="29"/>
        </w:rPr>
        <w:t>Wash away our wrongdoing and cleanse us from our sin.</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sidRPr="000A2206">
        <w:rPr>
          <w:rStyle w:val="Strong"/>
          <w:rFonts w:ascii="Calibri" w:hAnsi="Calibri" w:cs="Calibri"/>
          <w:b w:val="0"/>
          <w:color w:val="000000"/>
          <w:spacing w:val="3"/>
          <w:sz w:val="29"/>
          <w:szCs w:val="29"/>
        </w:rPr>
        <w:t>Renew a right spirit within us</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0A2206">
        <w:rPr>
          <w:rStyle w:val="Strong"/>
          <w:rFonts w:ascii="Calibri" w:hAnsi="Calibri" w:cs="Calibri"/>
          <w:b w:val="0"/>
          <w:color w:val="000000"/>
          <w:spacing w:val="3"/>
          <w:sz w:val="29"/>
          <w:szCs w:val="29"/>
        </w:rPr>
        <w:t>and</w:t>
      </w:r>
      <w:proofErr w:type="gramEnd"/>
      <w:r w:rsidRPr="000A2206">
        <w:rPr>
          <w:rStyle w:val="Strong"/>
          <w:rFonts w:ascii="Calibri" w:hAnsi="Calibri" w:cs="Calibri"/>
          <w:b w:val="0"/>
          <w:color w:val="000000"/>
          <w:spacing w:val="3"/>
          <w:sz w:val="29"/>
          <w:szCs w:val="29"/>
        </w:rPr>
        <w:t xml:space="preserve"> restore us to the joy of your salvation,</w:t>
      </w:r>
    </w:p>
    <w:p w:rsidR="000A2206" w:rsidRPr="000A2206" w:rsidRDefault="000A2206" w:rsidP="000A2206">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proofErr w:type="gramStart"/>
      <w:r w:rsidRPr="000A2206">
        <w:rPr>
          <w:rStyle w:val="Strong"/>
          <w:rFonts w:ascii="Calibri" w:hAnsi="Calibri" w:cs="Calibri"/>
          <w:b w:val="0"/>
          <w:color w:val="000000"/>
          <w:spacing w:val="3"/>
          <w:sz w:val="29"/>
          <w:szCs w:val="29"/>
        </w:rPr>
        <w:t>through</w:t>
      </w:r>
      <w:proofErr w:type="gramEnd"/>
      <w:r w:rsidRPr="000A2206">
        <w:rPr>
          <w:rStyle w:val="Strong"/>
          <w:rFonts w:ascii="Calibri" w:hAnsi="Calibri" w:cs="Calibri"/>
          <w:b w:val="0"/>
          <w:color w:val="000000"/>
          <w:spacing w:val="3"/>
          <w:sz w:val="29"/>
          <w:szCs w:val="29"/>
        </w:rPr>
        <w:t xml:space="preserve"> Jesus Christ our Lord.</w:t>
      </w:r>
    </w:p>
    <w:p w:rsidR="00A512EB" w:rsidRDefault="00A512EB" w:rsidP="00A512EB">
      <w:pPr>
        <w:rPr>
          <w:rFonts w:cstheme="minorHAnsi"/>
          <w:sz w:val="28"/>
          <w:szCs w:val="28"/>
        </w:rPr>
      </w:pPr>
    </w:p>
    <w:p w:rsidR="000A2206" w:rsidRDefault="008C02C7" w:rsidP="00A512EB">
      <w:pPr>
        <w:rPr>
          <w:rFonts w:cstheme="minorHAnsi"/>
          <w:sz w:val="28"/>
          <w:szCs w:val="28"/>
        </w:rPr>
      </w:pPr>
      <w:r>
        <w:rPr>
          <w:rFonts w:cstheme="minorHAnsi"/>
          <w:sz w:val="28"/>
          <w:szCs w:val="28"/>
        </w:rPr>
        <w:t xml:space="preserve">She also talked about </w:t>
      </w:r>
      <w:r w:rsidR="009C5E4C">
        <w:rPr>
          <w:rFonts w:cstheme="minorHAnsi"/>
          <w:sz w:val="28"/>
          <w:szCs w:val="28"/>
        </w:rPr>
        <w:t>‘P</w:t>
      </w:r>
      <w:r w:rsidR="00453733">
        <w:rPr>
          <w:rFonts w:cstheme="minorHAnsi"/>
          <w:sz w:val="28"/>
          <w:szCs w:val="28"/>
        </w:rPr>
        <w:t>lease</w:t>
      </w:r>
      <w:r w:rsidR="009C5E4C">
        <w:rPr>
          <w:rFonts w:cstheme="minorHAnsi"/>
          <w:sz w:val="28"/>
          <w:szCs w:val="28"/>
        </w:rPr>
        <w:t>’</w:t>
      </w:r>
      <w:r w:rsidR="00453733">
        <w:rPr>
          <w:rFonts w:cstheme="minorHAnsi"/>
          <w:sz w:val="28"/>
          <w:szCs w:val="28"/>
        </w:rPr>
        <w:t xml:space="preserve"> prayers</w:t>
      </w:r>
      <w:r w:rsidR="009C5E4C">
        <w:rPr>
          <w:rFonts w:cstheme="minorHAnsi"/>
          <w:sz w:val="28"/>
          <w:szCs w:val="28"/>
        </w:rPr>
        <w:t>,</w:t>
      </w:r>
      <w:r w:rsidR="00453733">
        <w:rPr>
          <w:rFonts w:cstheme="minorHAnsi"/>
          <w:sz w:val="28"/>
          <w:szCs w:val="28"/>
        </w:rPr>
        <w:t xml:space="preserve"> especially sharing the difficulty </w:t>
      </w:r>
      <w:r w:rsidR="009C5E4C">
        <w:rPr>
          <w:rFonts w:cstheme="minorHAnsi"/>
          <w:sz w:val="28"/>
          <w:szCs w:val="28"/>
        </w:rPr>
        <w:t>around</w:t>
      </w:r>
      <w:bookmarkStart w:id="0" w:name="_GoBack"/>
      <w:bookmarkEnd w:id="0"/>
      <w:r w:rsidR="00453733">
        <w:rPr>
          <w:rFonts w:cstheme="minorHAnsi"/>
          <w:sz w:val="28"/>
          <w:szCs w:val="28"/>
        </w:rPr>
        <w:t xml:space="preserve"> how God may respond to them.</w:t>
      </w:r>
    </w:p>
    <w:p w:rsidR="00453733" w:rsidRPr="000A2206" w:rsidRDefault="00453733" w:rsidP="00A512EB">
      <w:pPr>
        <w:rPr>
          <w:rFonts w:cstheme="minorHAnsi"/>
          <w:sz w:val="28"/>
          <w:szCs w:val="28"/>
        </w:rPr>
      </w:pPr>
    </w:p>
    <w:sectPr w:rsidR="00453733" w:rsidRPr="000A2206" w:rsidSect="00453733">
      <w:pgSz w:w="11906" w:h="16838"/>
      <w:pgMar w:top="1276"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EB"/>
    <w:rsid w:val="000A2206"/>
    <w:rsid w:val="000E430B"/>
    <w:rsid w:val="00344440"/>
    <w:rsid w:val="004234DB"/>
    <w:rsid w:val="00453733"/>
    <w:rsid w:val="006D0CFE"/>
    <w:rsid w:val="008C02C7"/>
    <w:rsid w:val="009C5E4C"/>
    <w:rsid w:val="00A5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EB"/>
    <w:rPr>
      <w:rFonts w:ascii="Tahoma" w:hAnsi="Tahoma" w:cs="Tahoma"/>
      <w:sz w:val="16"/>
      <w:szCs w:val="16"/>
    </w:rPr>
  </w:style>
  <w:style w:type="paragraph" w:styleId="NormalWeb">
    <w:name w:val="Normal (Web)"/>
    <w:basedOn w:val="Normal"/>
    <w:uiPriority w:val="99"/>
    <w:semiHidden/>
    <w:unhideWhenUsed/>
    <w:rsid w:val="00A512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44440"/>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34DB"/>
    <w:rPr>
      <w:color w:val="0000FF"/>
      <w:u w:val="single"/>
    </w:rPr>
  </w:style>
  <w:style w:type="paragraph" w:customStyle="1" w:styleId="veall">
    <w:name w:val="veall"/>
    <w:basedOn w:val="Normal"/>
    <w:rsid w:val="000A2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2206"/>
    <w:rPr>
      <w:b/>
      <w:bCs/>
    </w:rPr>
  </w:style>
  <w:style w:type="paragraph" w:customStyle="1" w:styleId="vein">
    <w:name w:val="vein"/>
    <w:basedOn w:val="Normal"/>
    <w:rsid w:val="000A2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EB"/>
    <w:rPr>
      <w:rFonts w:ascii="Tahoma" w:hAnsi="Tahoma" w:cs="Tahoma"/>
      <w:sz w:val="16"/>
      <w:szCs w:val="16"/>
    </w:rPr>
  </w:style>
  <w:style w:type="paragraph" w:styleId="NormalWeb">
    <w:name w:val="Normal (Web)"/>
    <w:basedOn w:val="Normal"/>
    <w:uiPriority w:val="99"/>
    <w:semiHidden/>
    <w:unhideWhenUsed/>
    <w:rsid w:val="00A512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44440"/>
    <w:pPr>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34DB"/>
    <w:rPr>
      <w:color w:val="0000FF"/>
      <w:u w:val="single"/>
    </w:rPr>
  </w:style>
  <w:style w:type="paragraph" w:customStyle="1" w:styleId="veall">
    <w:name w:val="veall"/>
    <w:basedOn w:val="Normal"/>
    <w:rsid w:val="000A2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2206"/>
    <w:rPr>
      <w:b/>
      <w:bCs/>
    </w:rPr>
  </w:style>
  <w:style w:type="paragraph" w:customStyle="1" w:styleId="vein">
    <w:name w:val="vein"/>
    <w:basedOn w:val="Normal"/>
    <w:rsid w:val="000A2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05748">
      <w:bodyDiv w:val="1"/>
      <w:marLeft w:val="0"/>
      <w:marRight w:val="0"/>
      <w:marTop w:val="0"/>
      <w:marBottom w:val="0"/>
      <w:divBdr>
        <w:top w:val="none" w:sz="0" w:space="0" w:color="auto"/>
        <w:left w:val="none" w:sz="0" w:space="0" w:color="auto"/>
        <w:bottom w:val="none" w:sz="0" w:space="0" w:color="auto"/>
        <w:right w:val="none" w:sz="0" w:space="0" w:color="auto"/>
      </w:divBdr>
    </w:div>
    <w:div w:id="1456563876">
      <w:bodyDiv w:val="1"/>
      <w:marLeft w:val="0"/>
      <w:marRight w:val="0"/>
      <w:marTop w:val="0"/>
      <w:marBottom w:val="0"/>
      <w:divBdr>
        <w:top w:val="none" w:sz="0" w:space="0" w:color="auto"/>
        <w:left w:val="none" w:sz="0" w:space="0" w:color="auto"/>
        <w:bottom w:val="none" w:sz="0" w:space="0" w:color="auto"/>
        <w:right w:val="none" w:sz="0" w:space="0" w:color="auto"/>
      </w:divBdr>
    </w:div>
    <w:div w:id="17865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common-material/collects-post-communions" TargetMode="External"/><Relationship Id="rId3" Type="http://schemas.openxmlformats.org/officeDocument/2006/relationships/settings" Target="settings.xml"/><Relationship Id="rId7" Type="http://schemas.openxmlformats.org/officeDocument/2006/relationships/hyperlink" Target="https://www.churchofengland.org/prayer-and-worship/join-us-service-daily-pray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dc:creator>
  <cp:lastModifiedBy>h h</cp:lastModifiedBy>
  <cp:revision>5</cp:revision>
  <dcterms:created xsi:type="dcterms:W3CDTF">2020-05-23T10:37:00Z</dcterms:created>
  <dcterms:modified xsi:type="dcterms:W3CDTF">2020-05-24T14:26:00Z</dcterms:modified>
</cp:coreProperties>
</file>