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B1" w:rsidRDefault="00E94810" w:rsidP="00657D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Worship </w:t>
      </w:r>
      <w:r w:rsidR="00D05557" w:rsidRPr="00657DBF">
        <w:rPr>
          <w:b/>
          <w:sz w:val="24"/>
          <w:szCs w:val="24"/>
        </w:rPr>
        <w:t>Resources</w:t>
      </w:r>
      <w:r w:rsidR="006E150C">
        <w:rPr>
          <w:b/>
          <w:sz w:val="24"/>
          <w:szCs w:val="24"/>
        </w:rPr>
        <w:t xml:space="preserve"> for adults and children</w:t>
      </w:r>
    </w:p>
    <w:p w:rsidR="00E94810" w:rsidRPr="00657DBF" w:rsidRDefault="00E94810" w:rsidP="00657DBF">
      <w:pPr>
        <w:jc w:val="center"/>
        <w:rPr>
          <w:b/>
          <w:sz w:val="24"/>
          <w:szCs w:val="24"/>
        </w:rPr>
      </w:pPr>
    </w:p>
    <w:p w:rsidR="00F65EB7" w:rsidRDefault="00E94810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EB0E18">
        <w:rPr>
          <w:sz w:val="24"/>
          <w:szCs w:val="24"/>
        </w:rPr>
        <w:t>isit</w:t>
      </w:r>
      <w:r w:rsidR="00F65EB7">
        <w:rPr>
          <w:sz w:val="24"/>
          <w:szCs w:val="24"/>
        </w:rPr>
        <w:t xml:space="preserve"> the Church of England website which has lots of good resources.</w:t>
      </w:r>
    </w:p>
    <w:p w:rsidR="00F65EB7" w:rsidRDefault="008438DC">
      <w:pPr>
        <w:rPr>
          <w:sz w:val="24"/>
          <w:szCs w:val="24"/>
        </w:rPr>
      </w:pPr>
      <w:hyperlink r:id="rId6" w:history="1">
        <w:r w:rsidR="00F65EB7" w:rsidRPr="00F65EB7">
          <w:rPr>
            <w:rStyle w:val="Hyperlink"/>
            <w:sz w:val="24"/>
            <w:szCs w:val="24"/>
          </w:rPr>
          <w:t>https://www.churchofengland.org/</w:t>
        </w:r>
      </w:hyperlink>
    </w:p>
    <w:p w:rsidR="00EB0E18" w:rsidRPr="00F65EB7" w:rsidRDefault="00E9481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including</w:t>
      </w:r>
      <w:proofErr w:type="gramEnd"/>
      <w:r>
        <w:rPr>
          <w:sz w:val="24"/>
          <w:szCs w:val="24"/>
        </w:rPr>
        <w:t xml:space="preserve"> the (</w:t>
      </w:r>
      <w:r w:rsidR="00D30269">
        <w:rPr>
          <w:sz w:val="24"/>
          <w:szCs w:val="24"/>
        </w:rPr>
        <w:t xml:space="preserve">now free) Time to Pray app  </w:t>
      </w:r>
      <w:hyperlink r:id="rId7" w:history="1">
        <w:r w:rsidR="00D30269" w:rsidRPr="00D30269">
          <w:rPr>
            <w:rStyle w:val="Hyperlink"/>
            <w:sz w:val="24"/>
            <w:szCs w:val="24"/>
          </w:rPr>
          <w:t>https://www.chpublishing.co.uk/apps/time-to-pray</w:t>
        </w:r>
      </w:hyperlink>
      <w:r w:rsidR="00D30269">
        <w:t xml:space="preserve">     </w:t>
      </w:r>
    </w:p>
    <w:p w:rsidR="00D05557" w:rsidRDefault="00482E4D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7E9F290" wp14:editId="350B3862">
            <wp:simplePos x="0" y="0"/>
            <wp:positionH relativeFrom="column">
              <wp:posOffset>3329940</wp:posOffset>
            </wp:positionH>
            <wp:positionV relativeFrom="paragraph">
              <wp:posOffset>215265</wp:posOffset>
            </wp:positionV>
            <wp:extent cx="419100" cy="220980"/>
            <wp:effectExtent l="0" t="0" r="0" b="7620"/>
            <wp:wrapTight wrapText="bothSides">
              <wp:wrapPolygon edited="0">
                <wp:start x="0" y="0"/>
                <wp:lineTo x="0" y="20483"/>
                <wp:lineTo x="20618" y="20483"/>
                <wp:lineTo x="20618" y="0"/>
                <wp:lineTo x="0" y="0"/>
              </wp:wrapPolygon>
            </wp:wrapTight>
            <wp:docPr id="1" name="Picture 1" descr="Image result for 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cebook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557" w:rsidRPr="00657DBF">
        <w:rPr>
          <w:sz w:val="24"/>
          <w:szCs w:val="24"/>
        </w:rPr>
        <w:t xml:space="preserve">Rev Luke </w:t>
      </w:r>
      <w:proofErr w:type="spellStart"/>
      <w:r w:rsidR="00D05557" w:rsidRPr="00657DBF">
        <w:rPr>
          <w:sz w:val="24"/>
          <w:szCs w:val="24"/>
        </w:rPr>
        <w:t>Wickings</w:t>
      </w:r>
      <w:proofErr w:type="spellEnd"/>
      <w:r w:rsidR="00D05557" w:rsidRPr="00657DBF">
        <w:rPr>
          <w:sz w:val="24"/>
          <w:szCs w:val="24"/>
        </w:rPr>
        <w:t xml:space="preserve"> is streaming the</w:t>
      </w:r>
      <w:r w:rsidR="00EB0E18">
        <w:rPr>
          <w:sz w:val="24"/>
          <w:szCs w:val="24"/>
        </w:rPr>
        <w:t xml:space="preserve"> </w:t>
      </w:r>
      <w:r w:rsidR="00D05557" w:rsidRPr="009D0240">
        <w:rPr>
          <w:b/>
          <w:color w:val="C00000"/>
          <w:sz w:val="24"/>
          <w:szCs w:val="24"/>
        </w:rPr>
        <w:t xml:space="preserve">St Paul’s </w:t>
      </w:r>
      <w:r w:rsidR="009D0240">
        <w:rPr>
          <w:b/>
          <w:color w:val="C00000"/>
          <w:sz w:val="24"/>
          <w:szCs w:val="24"/>
        </w:rPr>
        <w:t xml:space="preserve">Hook </w:t>
      </w:r>
      <w:r w:rsidR="00D05557" w:rsidRPr="009D0240">
        <w:rPr>
          <w:b/>
          <w:color w:val="C00000"/>
          <w:sz w:val="24"/>
          <w:szCs w:val="24"/>
        </w:rPr>
        <w:t>service</w:t>
      </w:r>
      <w:r w:rsidR="00D05557" w:rsidRPr="009D0240">
        <w:rPr>
          <w:color w:val="C00000"/>
          <w:sz w:val="24"/>
          <w:szCs w:val="24"/>
        </w:rPr>
        <w:t xml:space="preserve"> </w:t>
      </w:r>
      <w:r w:rsidR="00D05557" w:rsidRPr="00657DBF">
        <w:rPr>
          <w:sz w:val="24"/>
          <w:szCs w:val="24"/>
        </w:rPr>
        <w:t>on their Facebook page – 9.30am Sunday service and a daily Morning Prayer too.</w:t>
      </w:r>
      <w:r>
        <w:rPr>
          <w:sz w:val="24"/>
          <w:szCs w:val="24"/>
        </w:rPr>
        <w:t xml:space="preserve">     </w:t>
      </w:r>
      <w:r w:rsidRPr="00482E4D">
        <w:t xml:space="preserve"> </w:t>
      </w: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st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pauls</w:t>
      </w:r>
      <w:proofErr w:type="spellEnd"/>
      <w:r>
        <w:rPr>
          <w:sz w:val="24"/>
          <w:szCs w:val="24"/>
        </w:rPr>
        <w:t xml:space="preserve"> church hook</w:t>
      </w:r>
    </w:p>
    <w:p w:rsidR="00BA111C" w:rsidRDefault="00BA111C">
      <w:pPr>
        <w:rPr>
          <w:sz w:val="24"/>
          <w:szCs w:val="24"/>
        </w:rPr>
      </w:pPr>
      <w:r>
        <w:rPr>
          <w:sz w:val="24"/>
          <w:szCs w:val="24"/>
        </w:rPr>
        <w:t xml:space="preserve">We have </w:t>
      </w:r>
      <w:r w:rsidR="009D0240">
        <w:rPr>
          <w:sz w:val="24"/>
          <w:szCs w:val="24"/>
        </w:rPr>
        <w:t xml:space="preserve">a </w:t>
      </w:r>
      <w:r w:rsidR="009D0240" w:rsidRPr="009D0240">
        <w:rPr>
          <w:b/>
          <w:color w:val="C00000"/>
          <w:sz w:val="24"/>
          <w:szCs w:val="24"/>
        </w:rPr>
        <w:t>St Matthew’s C</w:t>
      </w:r>
      <w:r w:rsidRPr="009D0240">
        <w:rPr>
          <w:b/>
          <w:color w:val="C00000"/>
          <w:sz w:val="24"/>
          <w:szCs w:val="24"/>
        </w:rPr>
        <w:t>hurch Spotify playlist</w:t>
      </w:r>
      <w:r w:rsidRPr="009D0240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you can listen to some of our recent </w:t>
      </w:r>
      <w:r w:rsidR="009D0240">
        <w:rPr>
          <w:sz w:val="24"/>
          <w:szCs w:val="24"/>
        </w:rPr>
        <w:t>favourites</w:t>
      </w:r>
      <w:r>
        <w:rPr>
          <w:sz w:val="24"/>
          <w:szCs w:val="24"/>
        </w:rPr>
        <w:t xml:space="preserve"> from our 11 o’</w:t>
      </w:r>
      <w:r w:rsidR="00F57FAE">
        <w:rPr>
          <w:sz w:val="24"/>
          <w:szCs w:val="24"/>
        </w:rPr>
        <w:t>clock service at:</w:t>
      </w:r>
    </w:p>
    <w:p w:rsidR="00F57FAE" w:rsidRDefault="000D2F92">
      <w:pPr>
        <w:rPr>
          <w:sz w:val="24"/>
          <w:szCs w:val="24"/>
        </w:rPr>
      </w:pPr>
      <w:hyperlink r:id="rId9" w:history="1">
        <w:r w:rsidRPr="0011286B">
          <w:rPr>
            <w:rStyle w:val="Hyperlink"/>
            <w:sz w:val="24"/>
            <w:szCs w:val="24"/>
          </w:rPr>
          <w:t>https://open.spotify.com/playlist/4vapxVFWhGTO3qwTKIVwsO?si=kBC4454VQZCZzaVE2ZBB5g</w:t>
        </w:r>
      </w:hyperlink>
    </w:p>
    <w:p w:rsidR="00BA111C" w:rsidRDefault="00BA111C">
      <w:pPr>
        <w:rPr>
          <w:sz w:val="24"/>
          <w:szCs w:val="24"/>
        </w:rPr>
      </w:pPr>
      <w:r>
        <w:rPr>
          <w:sz w:val="24"/>
          <w:szCs w:val="24"/>
        </w:rPr>
        <w:t xml:space="preserve">You don’t need me to tell you that there are loads of </w:t>
      </w:r>
      <w:r w:rsidR="00C64BA8" w:rsidRPr="00C64BA8">
        <w:rPr>
          <w:sz w:val="24"/>
          <w:szCs w:val="24"/>
        </w:rPr>
        <w:t xml:space="preserve">podcasts and blogs </w:t>
      </w:r>
      <w:r>
        <w:rPr>
          <w:sz w:val="24"/>
          <w:szCs w:val="24"/>
        </w:rPr>
        <w:t>out there</w:t>
      </w:r>
      <w:r w:rsidR="00C64BA8" w:rsidRPr="00C64BA8">
        <w:rPr>
          <w:sz w:val="24"/>
          <w:szCs w:val="24"/>
        </w:rPr>
        <w:t xml:space="preserve"> too.  </w:t>
      </w:r>
      <w:r w:rsidR="009D0240">
        <w:rPr>
          <w:sz w:val="24"/>
          <w:szCs w:val="24"/>
        </w:rPr>
        <w:t xml:space="preserve">A couple </w:t>
      </w:r>
      <w:r>
        <w:rPr>
          <w:sz w:val="24"/>
          <w:szCs w:val="24"/>
        </w:rPr>
        <w:t xml:space="preserve">which I would particularly recommend are: </w:t>
      </w:r>
    </w:p>
    <w:p w:rsidR="00D05557" w:rsidRPr="00BA111C" w:rsidRDefault="00C64BA8">
      <w:pPr>
        <w:rPr>
          <w:sz w:val="24"/>
          <w:szCs w:val="24"/>
        </w:rPr>
      </w:pPr>
      <w:proofErr w:type="spellStart"/>
      <w:r w:rsidRPr="00BA111C">
        <w:rPr>
          <w:sz w:val="24"/>
          <w:szCs w:val="24"/>
        </w:rPr>
        <w:t>J.John</w:t>
      </w:r>
      <w:r w:rsidR="00BA111C" w:rsidRPr="00BA111C">
        <w:rPr>
          <w:sz w:val="24"/>
          <w:szCs w:val="24"/>
        </w:rPr>
        <w:t>’s</w:t>
      </w:r>
      <w:proofErr w:type="spellEnd"/>
      <w:r w:rsidRPr="00BA111C">
        <w:rPr>
          <w:sz w:val="24"/>
          <w:szCs w:val="24"/>
        </w:rPr>
        <w:t xml:space="preserve"> </w:t>
      </w:r>
      <w:r w:rsidR="00BA111C" w:rsidRPr="00BA111C">
        <w:rPr>
          <w:sz w:val="24"/>
          <w:szCs w:val="24"/>
        </w:rPr>
        <w:t xml:space="preserve">thought for the day in less than </w:t>
      </w:r>
      <w:r w:rsidR="00F57FAE">
        <w:rPr>
          <w:sz w:val="24"/>
          <w:szCs w:val="24"/>
        </w:rPr>
        <w:t>a minute.  Google ‘J</w:t>
      </w:r>
      <w:r w:rsidR="00F57FAE" w:rsidRPr="00F57FAE">
        <w:rPr>
          <w:sz w:val="24"/>
          <w:szCs w:val="24"/>
        </w:rPr>
        <w:t>.</w:t>
      </w:r>
      <w:r w:rsidR="00F57FAE">
        <w:rPr>
          <w:sz w:val="24"/>
          <w:szCs w:val="24"/>
        </w:rPr>
        <w:t>J</w:t>
      </w:r>
      <w:r w:rsidR="00F57FAE" w:rsidRPr="00F57FAE">
        <w:rPr>
          <w:sz w:val="24"/>
          <w:szCs w:val="24"/>
        </w:rPr>
        <w:t>ohn word for today</w:t>
      </w:r>
      <w:r w:rsidR="00F57FAE">
        <w:rPr>
          <w:sz w:val="24"/>
          <w:szCs w:val="24"/>
        </w:rPr>
        <w:t>’</w:t>
      </w:r>
      <w:r w:rsidR="00F57FAE" w:rsidRPr="00F57FAE">
        <w:rPr>
          <w:sz w:val="24"/>
          <w:szCs w:val="24"/>
        </w:rPr>
        <w:t xml:space="preserve"> </w:t>
      </w:r>
      <w:r w:rsidR="00F57FAE">
        <w:rPr>
          <w:sz w:val="24"/>
          <w:szCs w:val="24"/>
        </w:rPr>
        <w:t>on YouT</w:t>
      </w:r>
      <w:r w:rsidR="00F57FAE" w:rsidRPr="00F57FAE">
        <w:rPr>
          <w:sz w:val="24"/>
          <w:szCs w:val="24"/>
        </w:rPr>
        <w:t>ube</w:t>
      </w:r>
    </w:p>
    <w:p w:rsidR="00BA111C" w:rsidRPr="00BA111C" w:rsidRDefault="00BA111C">
      <w:pPr>
        <w:rPr>
          <w:b/>
          <w:sz w:val="24"/>
          <w:szCs w:val="24"/>
        </w:rPr>
      </w:pPr>
      <w:r w:rsidRPr="00BA111C">
        <w:rPr>
          <w:sz w:val="24"/>
          <w:szCs w:val="24"/>
        </w:rPr>
        <w:t xml:space="preserve">Kings Cross church has some brilliant talks (also available on Spotify </w:t>
      </w:r>
      <w:hyperlink r:id="rId10" w:history="1">
        <w:r w:rsidRPr="00BA111C">
          <w:rPr>
            <w:rStyle w:val="Hyperlink"/>
            <w:b/>
            <w:sz w:val="24"/>
            <w:szCs w:val="24"/>
          </w:rPr>
          <w:t>https://open.spotify.com/show/14DpsYQ3rehxkHL2UoteGD</w:t>
        </w:r>
      </w:hyperlink>
      <w:r w:rsidRPr="00BA111C">
        <w:rPr>
          <w:b/>
          <w:sz w:val="24"/>
          <w:szCs w:val="24"/>
        </w:rPr>
        <w:t>)</w:t>
      </w:r>
    </w:p>
    <w:p w:rsidR="00BA111C" w:rsidRPr="00BA111C" w:rsidRDefault="00BA111C">
      <w:pPr>
        <w:rPr>
          <w:sz w:val="24"/>
          <w:szCs w:val="24"/>
        </w:rPr>
      </w:pPr>
      <w:r w:rsidRPr="00BA111C">
        <w:rPr>
          <w:sz w:val="24"/>
          <w:szCs w:val="24"/>
        </w:rPr>
        <w:t xml:space="preserve">You can find them on their website too at </w:t>
      </w:r>
      <w:hyperlink r:id="rId11" w:history="1">
        <w:r w:rsidRPr="00BA111C">
          <w:rPr>
            <w:rStyle w:val="Hyperlink"/>
            <w:sz w:val="24"/>
            <w:szCs w:val="24"/>
          </w:rPr>
          <w:t>https://pattern.org.uk/practices</w:t>
        </w:r>
      </w:hyperlink>
    </w:p>
    <w:p w:rsidR="00BA111C" w:rsidRPr="00C64BA8" w:rsidRDefault="00BA111C">
      <w:pPr>
        <w:rPr>
          <w:sz w:val="24"/>
          <w:szCs w:val="24"/>
        </w:rPr>
      </w:pPr>
    </w:p>
    <w:p w:rsidR="00657DBF" w:rsidRPr="00657DBF" w:rsidRDefault="00657DBF">
      <w:pPr>
        <w:rPr>
          <w:b/>
          <w:sz w:val="24"/>
          <w:szCs w:val="24"/>
        </w:rPr>
      </w:pPr>
      <w:r w:rsidRPr="00657DBF">
        <w:rPr>
          <w:b/>
          <w:sz w:val="24"/>
          <w:szCs w:val="24"/>
        </w:rPr>
        <w:t>For families</w:t>
      </w:r>
    </w:p>
    <w:p w:rsidR="00657DBF" w:rsidRPr="00657DBF" w:rsidRDefault="008438DC" w:rsidP="00657DB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hyperlink r:id="rId12" w:tgtFrame="_blank" w:history="1">
        <w:r w:rsidR="00657DBF" w:rsidRPr="00657DBF">
          <w:rPr>
            <w:rFonts w:eastAsia="Times New Roman" w:cstheme="minorHAnsi"/>
            <w:color w:val="1155CC"/>
            <w:sz w:val="24"/>
            <w:szCs w:val="24"/>
            <w:u w:val="single"/>
            <w:lang w:eastAsia="en-GB"/>
          </w:rPr>
          <w:t>www.illustratedministry.com/flattenthecurve</w:t>
        </w:r>
      </w:hyperlink>
      <w:r w:rsidR="00657DBF" w:rsidRPr="00657DBF">
        <w:rPr>
          <w:rFonts w:eastAsia="Times New Roman" w:cstheme="minorHAnsi"/>
          <w:color w:val="222222"/>
          <w:sz w:val="24"/>
          <w:szCs w:val="24"/>
          <w:lang w:eastAsia="en-GB"/>
        </w:rPr>
        <w:t> - colouring pages available for free – they’re good for all ages, but particularly for older children, youth and adults – they’re more intricate and detailed with good messages/scriptures.</w:t>
      </w:r>
    </w:p>
    <w:p w:rsidR="00657DBF" w:rsidRPr="00657DBF" w:rsidRDefault="00657DBF" w:rsidP="00657DB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657DBF">
        <w:rPr>
          <w:rFonts w:eastAsia="Times New Roman" w:cstheme="minorHAnsi"/>
          <w:color w:val="222222"/>
          <w:sz w:val="24"/>
          <w:szCs w:val="24"/>
          <w:lang w:eastAsia="en-GB"/>
        </w:rPr>
        <w:t> </w:t>
      </w:r>
    </w:p>
    <w:p w:rsidR="00657DBF" w:rsidRPr="00657DBF" w:rsidRDefault="008438DC" w:rsidP="00657DB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hyperlink r:id="rId13" w:tgtFrame="_blank" w:history="1">
        <w:r w:rsidR="00657DBF" w:rsidRPr="00657DBF">
          <w:rPr>
            <w:rFonts w:eastAsia="Times New Roman" w:cstheme="minorHAnsi"/>
            <w:color w:val="1155CC"/>
            <w:sz w:val="24"/>
            <w:szCs w:val="24"/>
            <w:u w:val="single"/>
            <w:lang w:eastAsia="en-GB"/>
          </w:rPr>
          <w:t>www.going4growth.com/growth_in_faith_and_worship/faith-in-the-home</w:t>
        </w:r>
      </w:hyperlink>
      <w:r w:rsidR="00657DBF" w:rsidRPr="00657DBF">
        <w:rPr>
          <w:rFonts w:eastAsia="Times New Roman" w:cstheme="minorHAnsi"/>
          <w:color w:val="222222"/>
          <w:sz w:val="24"/>
          <w:szCs w:val="24"/>
          <w:lang w:eastAsia="en-GB"/>
        </w:rPr>
        <w:t> - worship liturgy and ideas for families at home.</w:t>
      </w:r>
    </w:p>
    <w:p w:rsidR="00657DBF" w:rsidRPr="00657DBF" w:rsidRDefault="00657DBF" w:rsidP="00657DB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657DBF">
        <w:rPr>
          <w:rFonts w:eastAsia="Times New Roman" w:cstheme="minorHAnsi"/>
          <w:color w:val="222222"/>
          <w:sz w:val="24"/>
          <w:szCs w:val="24"/>
          <w:lang w:eastAsia="en-GB"/>
        </w:rPr>
        <w:t> </w:t>
      </w:r>
    </w:p>
    <w:p w:rsidR="00657DBF" w:rsidRPr="00657DBF" w:rsidRDefault="008438DC" w:rsidP="00657DB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hyperlink r:id="rId14" w:tgtFrame="_blank" w:history="1">
        <w:r w:rsidR="00657DBF" w:rsidRPr="00657DBF">
          <w:rPr>
            <w:rFonts w:eastAsia="Times New Roman" w:cstheme="minorHAnsi"/>
            <w:color w:val="1155CC"/>
            <w:sz w:val="24"/>
            <w:szCs w:val="24"/>
            <w:u w:val="single"/>
            <w:lang w:eastAsia="en-GB"/>
          </w:rPr>
          <w:t>www.bdeducation.org.uk/podcasts/bible-podlets/</w:t>
        </w:r>
      </w:hyperlink>
      <w:r w:rsidR="00657DBF" w:rsidRPr="00657DBF">
        <w:rPr>
          <w:rFonts w:eastAsia="Times New Roman" w:cstheme="minorHAnsi"/>
          <w:color w:val="222222"/>
          <w:sz w:val="24"/>
          <w:szCs w:val="24"/>
          <w:lang w:eastAsia="en-GB"/>
        </w:rPr>
        <w:t> - for adults and children, released every Friday – guided Bible study for home. Available on Google Podcasts, Apple Podcasts, Spotify, etc. There are also some printable sheets that go with each session available to download too</w:t>
      </w:r>
    </w:p>
    <w:p w:rsidR="00657DBF" w:rsidRDefault="00657DBF">
      <w:pPr>
        <w:rPr>
          <w:b/>
        </w:rPr>
      </w:pPr>
    </w:p>
    <w:p w:rsidR="00482E4D" w:rsidRDefault="00482E4D">
      <w:pPr>
        <w:rPr>
          <w:b/>
        </w:rPr>
      </w:pPr>
    </w:p>
    <w:p w:rsidR="00EB0E18" w:rsidRPr="00E94810" w:rsidRDefault="00EB0E18" w:rsidP="00EB0E1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E94810">
        <w:rPr>
          <w:rFonts w:eastAsia="Times New Roman" w:cstheme="minorHAnsi"/>
          <w:color w:val="222222"/>
          <w:sz w:val="24"/>
          <w:szCs w:val="24"/>
          <w:lang w:eastAsia="en-GB"/>
        </w:rPr>
        <w:lastRenderedPageBreak/>
        <w:t>Contemporary worship sites for children:</w:t>
      </w:r>
    </w:p>
    <w:p w:rsidR="00EB0E18" w:rsidRPr="00E94810" w:rsidRDefault="008438DC" w:rsidP="00EB0E1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hyperlink r:id="rId15" w:tgtFrame="_blank" w:history="1">
        <w:r w:rsidR="00EB0E18" w:rsidRPr="00E94810">
          <w:rPr>
            <w:rFonts w:eastAsia="Times New Roman" w:cstheme="minorHAnsi"/>
            <w:color w:val="1155CC"/>
            <w:sz w:val="24"/>
            <w:szCs w:val="24"/>
            <w:u w:val="single"/>
            <w:lang w:eastAsia="en-GB"/>
          </w:rPr>
          <w:t>https://www.youtube.com/user/hillsongkids</w:t>
        </w:r>
      </w:hyperlink>
    </w:p>
    <w:p w:rsidR="00EB0E18" w:rsidRPr="00E94810" w:rsidRDefault="008438DC" w:rsidP="00EB0E1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hyperlink r:id="rId16" w:tgtFrame="_blank" w:history="1">
        <w:r w:rsidR="00EB0E18" w:rsidRPr="00E94810">
          <w:rPr>
            <w:rFonts w:eastAsia="Times New Roman" w:cstheme="minorHAnsi"/>
            <w:color w:val="1155CC"/>
            <w:sz w:val="24"/>
            <w:szCs w:val="24"/>
            <w:u w:val="single"/>
            <w:lang w:eastAsia="en-GB"/>
          </w:rPr>
          <w:t>https://rendcokids.com/</w:t>
        </w:r>
      </w:hyperlink>
    </w:p>
    <w:p w:rsidR="00EB0E18" w:rsidRPr="00E94810" w:rsidRDefault="008438DC" w:rsidP="00EB0E1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hyperlink r:id="rId17" w:tgtFrame="_blank" w:history="1">
        <w:r w:rsidR="00EB0E18" w:rsidRPr="00E94810">
          <w:rPr>
            <w:rFonts w:eastAsia="Times New Roman" w:cstheme="minorHAnsi"/>
            <w:color w:val="1155CC"/>
            <w:sz w:val="24"/>
            <w:szCs w:val="24"/>
            <w:u w:val="single"/>
            <w:lang w:eastAsia="en-GB"/>
          </w:rPr>
          <w:t>https://www.youtube.com/playlist?list=PLUmTiGOxKUOhwpvDtOl62mc4bs9JEUyFP</w:t>
        </w:r>
      </w:hyperlink>
    </w:p>
    <w:p w:rsidR="00EB0E18" w:rsidRPr="00E94810" w:rsidRDefault="00EB0E18">
      <w:pPr>
        <w:rPr>
          <w:rFonts w:cstheme="minorHAnsi"/>
          <w:b/>
        </w:rPr>
      </w:pPr>
    </w:p>
    <w:p w:rsidR="00657DBF" w:rsidRDefault="00E94810">
      <w:pPr>
        <w:rPr>
          <w:sz w:val="24"/>
          <w:szCs w:val="24"/>
        </w:rPr>
      </w:pPr>
      <w:r w:rsidRPr="00E94810">
        <w:rPr>
          <w:rFonts w:cstheme="minorHAnsi"/>
          <w:bCs/>
          <w:color w:val="222222"/>
          <w:sz w:val="24"/>
          <w:szCs w:val="24"/>
          <w:shd w:val="clear" w:color="auto" w:fill="FFFFFF"/>
        </w:rPr>
        <w:t>Ascension Church Balham</w:t>
      </w:r>
      <w:r w:rsidRPr="00E94810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are </w:t>
      </w:r>
      <w:r w:rsidRPr="00E94810">
        <w:rPr>
          <w:rFonts w:cstheme="minorHAnsi"/>
          <w:color w:val="222222"/>
          <w:sz w:val="24"/>
          <w:szCs w:val="24"/>
          <w:shd w:val="clear" w:color="auto" w:fill="FFFFFF"/>
        </w:rPr>
        <w:t xml:space="preserve">hosting ‘Pyjama Prayers’ to keep you and your little ones plugged into God and the Bible.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</w:t>
      </w:r>
      <w:r w:rsidRPr="00E94810">
        <w:rPr>
          <w:rFonts w:cstheme="minorHAnsi"/>
          <w:color w:val="222222"/>
          <w:sz w:val="24"/>
          <w:szCs w:val="24"/>
          <w:shd w:val="clear" w:color="auto" w:fill="FFFFFF"/>
        </w:rPr>
        <w:t>At 5pm every week day, they'll be live streaming an eight minute devotional time for kids &amp; families. They’ll be following #</w:t>
      </w:r>
      <w:proofErr w:type="spellStart"/>
      <w:r w:rsidRPr="00E94810">
        <w:rPr>
          <w:rFonts w:cstheme="minorHAnsi"/>
          <w:color w:val="222222"/>
          <w:sz w:val="24"/>
          <w:szCs w:val="24"/>
          <w:shd w:val="clear" w:color="auto" w:fill="FFFFFF"/>
        </w:rPr>
        <w:t>livelent</w:t>
      </w:r>
      <w:proofErr w:type="spellEnd"/>
      <w:r w:rsidRPr="00E94810">
        <w:rPr>
          <w:rFonts w:cstheme="minorHAnsi"/>
          <w:color w:val="222222"/>
          <w:sz w:val="24"/>
          <w:szCs w:val="24"/>
          <w:shd w:val="clear" w:color="auto" w:fill="FFFFFF"/>
        </w:rPr>
        <w:t xml:space="preserve"> bible readings as supplied by the Church of England. There'll be a time of reflection and maybe even a puppet or two! Tune in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E94810">
        <w:rPr>
          <w:rFonts w:cstheme="minorHAnsi"/>
          <w:color w:val="222222"/>
          <w:sz w:val="24"/>
          <w:szCs w:val="24"/>
          <w:shd w:val="clear" w:color="auto" w:fill="FFFFFF"/>
        </w:rPr>
        <w:t xml:space="preserve">at </w:t>
      </w:r>
      <w:hyperlink r:id="rId18" w:history="1">
        <w:r w:rsidRPr="00E94810">
          <w:rPr>
            <w:rStyle w:val="Hyperlink"/>
            <w:sz w:val="24"/>
            <w:szCs w:val="24"/>
          </w:rPr>
          <w:t>https://www.youtube.com/channel/UClYxVA5sEgSs4ny4rQkaS4w</w:t>
        </w:r>
      </w:hyperlink>
      <w:r w:rsidRPr="00E94810">
        <w:rPr>
          <w:sz w:val="24"/>
          <w:szCs w:val="24"/>
        </w:rPr>
        <w:t xml:space="preserve">  </w:t>
      </w:r>
    </w:p>
    <w:p w:rsidR="008438DC" w:rsidRDefault="008438DC">
      <w:pPr>
        <w:rPr>
          <w:sz w:val="24"/>
          <w:szCs w:val="24"/>
        </w:rPr>
      </w:pPr>
    </w:p>
    <w:p w:rsidR="008438DC" w:rsidRPr="00E94810" w:rsidRDefault="008438DC">
      <w:pPr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 xml:space="preserve">Enjoy! </w:t>
      </w:r>
      <w:bookmarkStart w:id="0" w:name="_GoBack"/>
      <w:bookmarkEnd w:id="0"/>
    </w:p>
    <w:sectPr w:rsidR="008438DC" w:rsidRPr="00E94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57"/>
    <w:rsid w:val="000D2F92"/>
    <w:rsid w:val="001C2987"/>
    <w:rsid w:val="00273DB1"/>
    <w:rsid w:val="00482E4D"/>
    <w:rsid w:val="00570066"/>
    <w:rsid w:val="005F250D"/>
    <w:rsid w:val="00657DBF"/>
    <w:rsid w:val="006E150C"/>
    <w:rsid w:val="008438DC"/>
    <w:rsid w:val="009D0240"/>
    <w:rsid w:val="00BA111C"/>
    <w:rsid w:val="00C64BA8"/>
    <w:rsid w:val="00D05557"/>
    <w:rsid w:val="00D30269"/>
    <w:rsid w:val="00E94810"/>
    <w:rsid w:val="00EB0E18"/>
    <w:rsid w:val="00F57FAE"/>
    <w:rsid w:val="00F6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ing4growth.com/growth_in_faith_and_worship/faith-in-the-home" TargetMode="External"/><Relationship Id="rId18" Type="http://schemas.openxmlformats.org/officeDocument/2006/relationships/hyperlink" Target="https://www.youtube.com/channel/UClYxVA5sEgSs4ny4rQkaS4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hpublishing.co.uk/apps/time-to-pray" TargetMode="External"/><Relationship Id="rId12" Type="http://schemas.openxmlformats.org/officeDocument/2006/relationships/hyperlink" Target="http://www.illustratedministry.com/flattenthecurve" TargetMode="External"/><Relationship Id="rId17" Type="http://schemas.openxmlformats.org/officeDocument/2006/relationships/hyperlink" Target="https://www.youtube.com/playlist?list=PLUmTiGOxKUOhwpvDtOl62mc4bs9JEUyFP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ndcokids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urchofengland.org/" TargetMode="External"/><Relationship Id="rId11" Type="http://schemas.openxmlformats.org/officeDocument/2006/relationships/hyperlink" Target="https://pattern.org.uk/practi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hillsongkids" TargetMode="External"/><Relationship Id="rId10" Type="http://schemas.openxmlformats.org/officeDocument/2006/relationships/hyperlink" Target="https://open.spotify.com/show/14DpsYQ3rehxkHL2UoteG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.spotify.com/playlist/4vapxVFWhGTO3qwTKIVwsO?si=kBC4454VQZCZzaVE2ZBB5g" TargetMode="External"/><Relationship Id="rId14" Type="http://schemas.openxmlformats.org/officeDocument/2006/relationships/hyperlink" Target="http://www.bdeducation.org.uk/podcasts/bible-podl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835B-B0E9-4874-B383-5146079E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h</dc:creator>
  <cp:lastModifiedBy>h h</cp:lastModifiedBy>
  <cp:revision>10</cp:revision>
  <dcterms:created xsi:type="dcterms:W3CDTF">2020-03-21T11:05:00Z</dcterms:created>
  <dcterms:modified xsi:type="dcterms:W3CDTF">2020-03-21T13:53:00Z</dcterms:modified>
</cp:coreProperties>
</file>